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3D823" w14:textId="77777777" w:rsidR="005856D1" w:rsidRDefault="00BD4CC4">
      <w:pPr>
        <w:pStyle w:val="Corpotesto"/>
        <w:spacing w:before="69"/>
        <w:ind w:right="425"/>
        <w:jc w:val="right"/>
        <w:rPr>
          <w:rFonts w:ascii="Lucida Sans"/>
          <w:b/>
        </w:rPr>
      </w:pPr>
      <w:r>
        <w:rPr>
          <w:rFonts w:ascii="Lucida Sans"/>
          <w:b/>
          <w:w w:val="110"/>
          <w:u w:val="single"/>
        </w:rPr>
        <w:t>ALLEGATO B</w:t>
      </w:r>
    </w:p>
    <w:p w14:paraId="4457AAC7" w14:textId="77777777" w:rsidR="005856D1" w:rsidRDefault="00BD4CC4">
      <w:pPr>
        <w:pStyle w:val="Corpotesto"/>
        <w:spacing w:before="118"/>
        <w:ind w:left="3582" w:right="3574"/>
        <w:jc w:val="center"/>
        <w:rPr>
          <w:rFonts w:ascii="Lucida Sans"/>
          <w:b/>
        </w:rPr>
      </w:pPr>
      <w:r>
        <w:rPr>
          <w:rFonts w:ascii="Lucida Sans"/>
          <w:b/>
          <w:spacing w:val="-4"/>
          <w:w w:val="105"/>
        </w:rPr>
        <w:t>OFFERTA</w:t>
      </w:r>
      <w:r>
        <w:rPr>
          <w:rFonts w:ascii="Lucida Sans"/>
          <w:b/>
          <w:spacing w:val="42"/>
          <w:w w:val="105"/>
        </w:rPr>
        <w:t xml:space="preserve"> </w:t>
      </w:r>
      <w:r>
        <w:rPr>
          <w:rFonts w:ascii="Lucida Sans"/>
          <w:b/>
          <w:w w:val="105"/>
        </w:rPr>
        <w:t>TECNICA</w:t>
      </w:r>
    </w:p>
    <w:p w14:paraId="723F7C11" w14:textId="77777777" w:rsidR="005856D1" w:rsidRDefault="005856D1">
      <w:pPr>
        <w:pStyle w:val="Corpotesto"/>
        <w:rPr>
          <w:rFonts w:ascii="Lucida Sans"/>
          <w:b/>
          <w:sz w:val="20"/>
        </w:rPr>
      </w:pPr>
    </w:p>
    <w:p w14:paraId="088787F9" w14:textId="77777777" w:rsidR="005856D1" w:rsidRDefault="005856D1">
      <w:pPr>
        <w:pStyle w:val="Corpotesto"/>
        <w:spacing w:before="3"/>
        <w:rPr>
          <w:rFonts w:ascii="Lucida Sans"/>
          <w:b/>
          <w:sz w:val="16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62"/>
        <w:gridCol w:w="5282"/>
      </w:tblGrid>
      <w:tr w:rsidR="005856D1" w14:paraId="62ED37FA" w14:textId="77777777">
        <w:trPr>
          <w:trHeight w:val="2055"/>
        </w:trPr>
        <w:tc>
          <w:tcPr>
            <w:tcW w:w="1014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2780F3B" w14:textId="2FD4B52A" w:rsidR="005856D1" w:rsidRDefault="00BD4CC4">
            <w:pPr>
              <w:pStyle w:val="TableParagraph"/>
              <w:spacing w:before="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Oggetto: PROCEDURA APERTA PER L’APPALTO DI SELEZIONE SOGGETTO ATTUATORE PER L'AFFIDAMENTO, IN PROSECUZIONE, DELLE ATTIVITÀ RELATIVI AI SERVIZI DI ACCOGLIENZA, INTEGRAZIONE E TUTELA DI TITOLARI DI PROTEZIONE INTERNAZIONALE E MSNA - SIPROIMI PROG-</w:t>
            </w:r>
            <w:r w:rsidR="00A7540A">
              <w:rPr>
                <w:b/>
                <w:sz w:val="20"/>
              </w:rPr>
              <w:t xml:space="preserve">1111 </w:t>
            </w:r>
            <w:r>
              <w:rPr>
                <w:b/>
                <w:sz w:val="20"/>
              </w:rPr>
              <w:t>PR-</w:t>
            </w:r>
            <w:r w:rsidR="00A7540A">
              <w:rPr>
                <w:b/>
                <w:sz w:val="20"/>
              </w:rPr>
              <w:t xml:space="preserve">2 </w:t>
            </w:r>
            <w:r>
              <w:rPr>
                <w:b/>
                <w:sz w:val="20"/>
              </w:rPr>
              <w:t xml:space="preserve">PERIODO 1 </w:t>
            </w:r>
            <w:r w:rsidR="00D90484">
              <w:rPr>
                <w:b/>
                <w:sz w:val="20"/>
              </w:rPr>
              <w:t>LUGLIO</w:t>
            </w:r>
            <w:r>
              <w:rPr>
                <w:b/>
                <w:sz w:val="20"/>
              </w:rPr>
              <w:t xml:space="preserve"> 202</w:t>
            </w:r>
            <w:r w:rsidR="00D90484">
              <w:rPr>
                <w:b/>
                <w:sz w:val="20"/>
              </w:rPr>
              <w:t xml:space="preserve">3 </w:t>
            </w:r>
            <w:r>
              <w:rPr>
                <w:b/>
                <w:sz w:val="20"/>
              </w:rPr>
              <w:t>-30 GIUGNO 202</w:t>
            </w:r>
            <w:r w:rsidR="00D90484">
              <w:rPr>
                <w:b/>
                <w:sz w:val="20"/>
              </w:rPr>
              <w:t>6</w:t>
            </w:r>
          </w:p>
        </w:tc>
      </w:tr>
      <w:tr w:rsidR="005856D1" w14:paraId="1A3E064C" w14:textId="77777777">
        <w:trPr>
          <w:trHeight w:val="382"/>
        </w:trPr>
        <w:tc>
          <w:tcPr>
            <w:tcW w:w="4862" w:type="dxa"/>
            <w:tcBorders>
              <w:left w:val="single" w:sz="4" w:space="0" w:color="000009"/>
              <w:right w:val="single" w:sz="4" w:space="0" w:color="000009"/>
            </w:tcBorders>
          </w:tcPr>
          <w:p w14:paraId="04A1F677" w14:textId="77777777" w:rsidR="005856D1" w:rsidRDefault="00BD4CC4">
            <w:pPr>
              <w:pStyle w:val="TableParagraph"/>
              <w:ind w:left="2171" w:right="2202"/>
              <w:rPr>
                <w:b/>
              </w:rPr>
            </w:pPr>
            <w:r>
              <w:rPr>
                <w:b/>
              </w:rPr>
              <w:t>CUP:</w:t>
            </w:r>
          </w:p>
          <w:p w14:paraId="41896117" w14:textId="5478D386" w:rsidR="007E3B3D" w:rsidRDefault="007E3B3D" w:rsidP="007E3B3D">
            <w:pPr>
              <w:pStyle w:val="TableParagraph"/>
              <w:ind w:left="1572" w:right="1584"/>
              <w:rPr>
                <w:b/>
              </w:rPr>
            </w:pPr>
            <w:r w:rsidRPr="00FE2BFA">
              <w:rPr>
                <w:b/>
              </w:rPr>
              <w:t>D45I23000090001</w:t>
            </w:r>
          </w:p>
        </w:tc>
        <w:tc>
          <w:tcPr>
            <w:tcW w:w="5282" w:type="dxa"/>
            <w:tcBorders>
              <w:left w:val="single" w:sz="4" w:space="0" w:color="000009"/>
              <w:right w:val="single" w:sz="4" w:space="0" w:color="000009"/>
            </w:tcBorders>
          </w:tcPr>
          <w:p w14:paraId="4E5E7F14" w14:textId="6B54187E" w:rsidR="005856D1" w:rsidRDefault="00BD4CC4" w:rsidP="009078AE">
            <w:pPr>
              <w:pStyle w:val="TableParagraph"/>
              <w:ind w:left="2234" w:right="1769"/>
              <w:rPr>
                <w:b/>
              </w:rPr>
            </w:pPr>
            <w:r>
              <w:rPr>
                <w:b/>
              </w:rPr>
              <w:t>CIG:</w:t>
            </w:r>
            <w:r w:rsidR="009078AE">
              <w:rPr>
                <w:b/>
              </w:rPr>
              <w:t xml:space="preserve"> </w:t>
            </w:r>
            <w:r w:rsidR="009078AE" w:rsidRPr="00D207EA">
              <w:rPr>
                <w:b/>
                <w:bCs/>
              </w:rPr>
              <w:t>98671481E</w:t>
            </w:r>
          </w:p>
        </w:tc>
      </w:tr>
    </w:tbl>
    <w:p w14:paraId="588457E4" w14:textId="77777777" w:rsidR="005856D1" w:rsidRDefault="005856D1">
      <w:pPr>
        <w:pStyle w:val="Corpotesto"/>
        <w:spacing w:before="2"/>
        <w:rPr>
          <w:rFonts w:ascii="Lucida Sans"/>
          <w:b/>
          <w:sz w:val="9"/>
        </w:rPr>
      </w:pPr>
    </w:p>
    <w:p w14:paraId="682CAE33" w14:textId="77777777" w:rsidR="005856D1" w:rsidRDefault="00BD4CC4">
      <w:pPr>
        <w:pStyle w:val="Corpotesto"/>
        <w:spacing w:before="93"/>
        <w:ind w:left="3582" w:right="3574"/>
        <w:jc w:val="center"/>
        <w:rPr>
          <w:rFonts w:ascii="Lucida Sans"/>
          <w:b/>
        </w:rPr>
      </w:pPr>
      <w:r>
        <w:rPr>
          <w:rFonts w:ascii="Lucida Sans"/>
          <w:b/>
          <w:spacing w:val="-4"/>
          <w:w w:val="105"/>
        </w:rPr>
        <w:t>OFFERTA</w:t>
      </w:r>
      <w:r>
        <w:rPr>
          <w:rFonts w:ascii="Lucida Sans"/>
          <w:b/>
          <w:spacing w:val="42"/>
          <w:w w:val="105"/>
        </w:rPr>
        <w:t xml:space="preserve"> </w:t>
      </w:r>
      <w:r>
        <w:rPr>
          <w:rFonts w:ascii="Lucida Sans"/>
          <w:b/>
          <w:w w:val="105"/>
        </w:rPr>
        <w:t>TECNICA</w:t>
      </w:r>
    </w:p>
    <w:p w14:paraId="1523DBB5" w14:textId="77777777" w:rsidR="005856D1" w:rsidRDefault="005856D1">
      <w:pPr>
        <w:pStyle w:val="Corpotesto"/>
        <w:rPr>
          <w:rFonts w:ascii="Lucida Sans"/>
          <w:b/>
          <w:sz w:val="20"/>
        </w:rPr>
      </w:pPr>
    </w:p>
    <w:p w14:paraId="1BB067ED" w14:textId="77777777" w:rsidR="005856D1" w:rsidRDefault="005856D1">
      <w:pPr>
        <w:pStyle w:val="Corpotesto"/>
        <w:rPr>
          <w:rFonts w:ascii="Lucida Sans"/>
          <w:b/>
          <w:sz w:val="20"/>
        </w:rPr>
      </w:pPr>
    </w:p>
    <w:p w14:paraId="598FB947" w14:textId="77777777" w:rsidR="005856D1" w:rsidRDefault="00BD4CC4">
      <w:pPr>
        <w:pStyle w:val="Corpotesto"/>
        <w:tabs>
          <w:tab w:val="left" w:pos="4600"/>
        </w:tabs>
        <w:spacing w:before="152"/>
        <w:ind w:left="375"/>
      </w:pPr>
      <w:r>
        <w:rPr>
          <w:w w:val="115"/>
        </w:rPr>
        <w:t>Presentata</w:t>
      </w:r>
      <w:r>
        <w:rPr>
          <w:spacing w:val="-10"/>
          <w:w w:val="115"/>
        </w:rPr>
        <w:t xml:space="preserve"> </w:t>
      </w:r>
      <w:r>
        <w:rPr>
          <w:w w:val="115"/>
        </w:rPr>
        <w:t>da</w:t>
      </w:r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  <w:r>
        <w:rPr>
          <w:w w:val="115"/>
        </w:rPr>
        <w:t>nella sua qualità di legale rappresentante</w:t>
      </w:r>
      <w:r>
        <w:rPr>
          <w:spacing w:val="-47"/>
          <w:w w:val="115"/>
        </w:rPr>
        <w:t xml:space="preserve"> </w:t>
      </w:r>
      <w:r>
        <w:rPr>
          <w:w w:val="115"/>
        </w:rPr>
        <w:t>di</w:t>
      </w:r>
    </w:p>
    <w:p w14:paraId="79C3ABE3" w14:textId="77777777" w:rsidR="005856D1" w:rsidRDefault="005856D1">
      <w:pPr>
        <w:pStyle w:val="Corpotesto"/>
        <w:spacing w:before="6"/>
        <w:rPr>
          <w:sz w:val="9"/>
        </w:rPr>
      </w:pPr>
    </w:p>
    <w:p w14:paraId="62A60E29" w14:textId="77777777" w:rsidR="005856D1" w:rsidRDefault="00BD4CC4">
      <w:pPr>
        <w:pStyle w:val="Corpotesto"/>
        <w:tabs>
          <w:tab w:val="left" w:pos="3533"/>
        </w:tabs>
        <w:spacing w:before="88"/>
        <w:ind w:left="433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115"/>
        </w:rPr>
        <w:t>partecipante alla procedura di</w:t>
      </w:r>
      <w:r>
        <w:rPr>
          <w:spacing w:val="-32"/>
          <w:w w:val="115"/>
        </w:rPr>
        <w:t xml:space="preserve"> </w:t>
      </w:r>
      <w:r>
        <w:rPr>
          <w:w w:val="115"/>
        </w:rPr>
        <w:t>selezione:</w:t>
      </w:r>
    </w:p>
    <w:p w14:paraId="177A2DEA" w14:textId="77777777" w:rsidR="005856D1" w:rsidRDefault="005856D1">
      <w:pPr>
        <w:pStyle w:val="Corpotesto"/>
        <w:rPr>
          <w:sz w:val="20"/>
        </w:rPr>
      </w:pPr>
    </w:p>
    <w:p w14:paraId="45401684" w14:textId="77777777" w:rsidR="005856D1" w:rsidRDefault="00BD4CC4">
      <w:pPr>
        <w:pStyle w:val="Paragrafoelenco"/>
        <w:numPr>
          <w:ilvl w:val="0"/>
          <w:numId w:val="1"/>
        </w:numPr>
        <w:tabs>
          <w:tab w:val="left" w:pos="1020"/>
        </w:tabs>
        <w:spacing w:before="176"/>
        <w:rPr>
          <w:b/>
          <w:sz w:val="18"/>
        </w:rPr>
      </w:pPr>
      <w:r>
        <w:rPr>
          <w:b/>
          <w:w w:val="110"/>
          <w:sz w:val="18"/>
        </w:rPr>
        <w:t>Conoscenza del</w:t>
      </w:r>
      <w:r>
        <w:rPr>
          <w:b/>
          <w:spacing w:val="-2"/>
          <w:w w:val="110"/>
          <w:sz w:val="18"/>
        </w:rPr>
        <w:t xml:space="preserve"> </w:t>
      </w:r>
      <w:r>
        <w:rPr>
          <w:b/>
          <w:w w:val="110"/>
          <w:sz w:val="18"/>
        </w:rPr>
        <w:t>territorio</w:t>
      </w:r>
    </w:p>
    <w:p w14:paraId="46AC9BBF" w14:textId="4E7E24C5" w:rsidR="005856D1" w:rsidRDefault="00BD4CC4">
      <w:pPr>
        <w:pStyle w:val="Corpotesto"/>
        <w:spacing w:before="11"/>
        <w:rPr>
          <w:rFonts w:ascii="Lucida Sans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6E887A9" wp14:editId="6365ABD6">
                <wp:simplePos x="0" y="0"/>
                <wp:positionH relativeFrom="page">
                  <wp:posOffset>666115</wp:posOffset>
                </wp:positionH>
                <wp:positionV relativeFrom="paragraph">
                  <wp:posOffset>139700</wp:posOffset>
                </wp:positionV>
                <wp:extent cx="6228080" cy="1098550"/>
                <wp:effectExtent l="0" t="0" r="0" b="0"/>
                <wp:wrapTopAndBottom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1098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FF6528" w14:textId="77777777" w:rsidR="005856D1" w:rsidRDefault="00BD4CC4">
                            <w:pPr>
                              <w:pStyle w:val="Corpotesto"/>
                              <w:spacing w:before="8"/>
                              <w:ind w:left="81"/>
                            </w:pPr>
                            <w:r>
                              <w:rPr>
                                <w:w w:val="115"/>
                              </w:rPr>
                              <w:t>Analisi del contesto territoriale e descrizione delle modalità di partecipazione ad una rete territoriale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6E887A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52.45pt;margin-top:11pt;width:490.4pt;height:86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" filled="f" strokecolor="#000009" strokeweight=".5pt">
                <v:textbox inset="0,0,0,0">
                  <w:txbxContent>
                    <w:p w14:paraId="5EFF6528" w14:textId="77777777" w:rsidR="005856D1" w:rsidRDefault="00BD4CC4">
                      <w:pPr>
                        <w:pStyle w:val="Corpotesto"/>
                        <w:spacing w:before="8"/>
                        <w:ind w:left="81"/>
                      </w:pPr>
                      <w:r>
                        <w:rPr>
                          <w:w w:val="115"/>
                        </w:rPr>
                        <w:t>Analisi del contesto territoriale e descrizione delle modalità di partecipazione ad una rete territoriale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DFC766" w14:textId="77777777" w:rsidR="005856D1" w:rsidRDefault="005856D1">
      <w:pPr>
        <w:pStyle w:val="Corpotesto"/>
        <w:spacing w:before="11"/>
        <w:rPr>
          <w:rFonts w:ascii="Lucida Sans"/>
          <w:b/>
          <w:sz w:val="6"/>
        </w:rPr>
      </w:pPr>
    </w:p>
    <w:p w14:paraId="31F18C2A" w14:textId="77777777" w:rsidR="005856D1" w:rsidRDefault="00BD4CC4">
      <w:pPr>
        <w:pStyle w:val="Paragrafoelenco"/>
        <w:numPr>
          <w:ilvl w:val="0"/>
          <w:numId w:val="1"/>
        </w:numPr>
        <w:tabs>
          <w:tab w:val="left" w:pos="1020"/>
        </w:tabs>
        <w:rPr>
          <w:b/>
          <w:sz w:val="18"/>
        </w:rPr>
      </w:pPr>
      <w:r>
        <w:rPr>
          <w:b/>
          <w:w w:val="110"/>
          <w:sz w:val="18"/>
        </w:rPr>
        <w:t>Qualità delle</w:t>
      </w:r>
      <w:r>
        <w:rPr>
          <w:b/>
          <w:spacing w:val="-2"/>
          <w:w w:val="110"/>
          <w:sz w:val="18"/>
        </w:rPr>
        <w:t xml:space="preserve"> </w:t>
      </w:r>
      <w:r>
        <w:rPr>
          <w:b/>
          <w:w w:val="110"/>
          <w:sz w:val="18"/>
        </w:rPr>
        <w:t>strutture</w:t>
      </w:r>
    </w:p>
    <w:p w14:paraId="1A9B079E" w14:textId="0A74DE9F" w:rsidR="005856D1" w:rsidRDefault="00BD4CC4">
      <w:pPr>
        <w:pStyle w:val="Corpotesto"/>
        <w:spacing w:before="11"/>
        <w:rPr>
          <w:rFonts w:ascii="Lucida Sans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1A913BF" wp14:editId="06767BB7">
                <wp:simplePos x="0" y="0"/>
                <wp:positionH relativeFrom="page">
                  <wp:posOffset>666115</wp:posOffset>
                </wp:positionH>
                <wp:positionV relativeFrom="paragraph">
                  <wp:posOffset>139700</wp:posOffset>
                </wp:positionV>
                <wp:extent cx="6228080" cy="698500"/>
                <wp:effectExtent l="0" t="0" r="0" b="0"/>
                <wp:wrapTopAndBottom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698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431160" w14:textId="77777777" w:rsidR="005856D1" w:rsidRDefault="00BD4CC4">
                            <w:pPr>
                              <w:pStyle w:val="Corpotesto"/>
                              <w:spacing w:before="8"/>
                              <w:ind w:left="81"/>
                            </w:pPr>
                            <w:r>
                              <w:rPr>
                                <w:w w:val="115"/>
                              </w:rPr>
                              <w:t>Descrivere brevemente le strutture di cui si dispone e allegare le schede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1A913BF" id="Text Box 35" o:spid="_x0000_s1027" type="#_x0000_t202" style="position:absolute;margin-left:52.45pt;margin-top:11pt;width:490.4pt;height: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" filled="f" strokecolor="#000009" strokeweight=".5pt">
                <v:textbox inset="0,0,0,0">
                  <w:txbxContent>
                    <w:p w14:paraId="3C431160" w14:textId="77777777" w:rsidR="005856D1" w:rsidRDefault="00BD4CC4">
                      <w:pPr>
                        <w:pStyle w:val="Corpotesto"/>
                        <w:spacing w:before="8"/>
                        <w:ind w:left="81"/>
                      </w:pPr>
                      <w:r>
                        <w:rPr>
                          <w:w w:val="115"/>
                        </w:rPr>
                        <w:t>Descrivere brevemente le strutture di cui si dispone e allegare le schede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800281" w14:textId="77777777" w:rsidR="005856D1" w:rsidRDefault="005856D1">
      <w:pPr>
        <w:pStyle w:val="Corpotesto"/>
        <w:spacing w:before="9"/>
        <w:rPr>
          <w:rFonts w:ascii="Lucida Sans"/>
          <w:b/>
          <w:sz w:val="24"/>
        </w:rPr>
      </w:pPr>
    </w:p>
    <w:p w14:paraId="71ECDAFD" w14:textId="77777777" w:rsidR="005856D1" w:rsidRDefault="00BD4CC4">
      <w:pPr>
        <w:pStyle w:val="Paragrafoelenco"/>
        <w:numPr>
          <w:ilvl w:val="0"/>
          <w:numId w:val="1"/>
        </w:numPr>
        <w:tabs>
          <w:tab w:val="left" w:pos="1020"/>
        </w:tabs>
        <w:rPr>
          <w:b/>
          <w:sz w:val="18"/>
        </w:rPr>
      </w:pPr>
      <w:r>
        <w:rPr>
          <w:b/>
          <w:w w:val="110"/>
          <w:sz w:val="18"/>
        </w:rPr>
        <w:t>Organizzazione delle attività</w:t>
      </w:r>
      <w:r>
        <w:rPr>
          <w:b/>
          <w:spacing w:val="-5"/>
          <w:w w:val="110"/>
          <w:sz w:val="18"/>
        </w:rPr>
        <w:t xml:space="preserve"> </w:t>
      </w:r>
      <w:r>
        <w:rPr>
          <w:b/>
          <w:w w:val="110"/>
          <w:sz w:val="18"/>
        </w:rPr>
        <w:t>progettuali</w:t>
      </w:r>
    </w:p>
    <w:p w14:paraId="269A0ABB" w14:textId="64991E0D" w:rsidR="005856D1" w:rsidRDefault="00BD4CC4">
      <w:pPr>
        <w:pStyle w:val="Corpotesto"/>
        <w:spacing w:before="11"/>
        <w:rPr>
          <w:rFonts w:ascii="Lucida Sans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674673" wp14:editId="28E4979D">
                <wp:simplePos x="0" y="0"/>
                <wp:positionH relativeFrom="page">
                  <wp:posOffset>666115</wp:posOffset>
                </wp:positionH>
                <wp:positionV relativeFrom="paragraph">
                  <wp:posOffset>139700</wp:posOffset>
                </wp:positionV>
                <wp:extent cx="6228080" cy="1098550"/>
                <wp:effectExtent l="0" t="0" r="0" b="0"/>
                <wp:wrapTopAndBottom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1098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33854A" w14:textId="77777777" w:rsidR="005856D1" w:rsidRDefault="00BD4CC4">
                            <w:pPr>
                              <w:pStyle w:val="Corpotesto"/>
                              <w:spacing w:before="8"/>
                              <w:ind w:left="81"/>
                            </w:pPr>
                            <w:r>
                              <w:rPr>
                                <w:w w:val="115"/>
                              </w:rPr>
                              <w:t>Servizi di accoglienza materiale: modalità di erogazione e risultati 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E674673" id="Text Box 34" o:spid="_x0000_s1028" type="#_x0000_t202" style="position:absolute;margin-left:52.45pt;margin-top:11pt;width:490.4pt;height:86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" filled="f" strokecolor="#000009" strokeweight=".5pt">
                <v:textbox inset="0,0,0,0">
                  <w:txbxContent>
                    <w:p w14:paraId="7F33854A" w14:textId="77777777" w:rsidR="005856D1" w:rsidRDefault="00BD4CC4">
                      <w:pPr>
                        <w:pStyle w:val="Corpotesto"/>
                        <w:spacing w:before="8"/>
                        <w:ind w:left="81"/>
                      </w:pPr>
                      <w:r>
                        <w:rPr>
                          <w:w w:val="115"/>
                        </w:rPr>
                        <w:t>Servizi di accoglienza materiale: modalità di erogazione e risultati attesi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B068F3C" wp14:editId="767593FB">
                <wp:simplePos x="0" y="0"/>
                <wp:positionH relativeFrom="page">
                  <wp:posOffset>666115</wp:posOffset>
                </wp:positionH>
                <wp:positionV relativeFrom="paragraph">
                  <wp:posOffset>1511300</wp:posOffset>
                </wp:positionV>
                <wp:extent cx="6228080" cy="1098550"/>
                <wp:effectExtent l="0" t="0" r="0" b="0"/>
                <wp:wrapTopAndBottom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1098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E44E76" w14:textId="77777777" w:rsidR="005856D1" w:rsidRDefault="00BD4CC4">
                            <w:pPr>
                              <w:pStyle w:val="Corpotesto"/>
                              <w:spacing w:before="8"/>
                              <w:ind w:left="81"/>
                            </w:pPr>
                            <w:r>
                              <w:rPr>
                                <w:w w:val="115"/>
                              </w:rPr>
                              <w:t>Servizi di mediazione linguistica-culturale: modalità di erogazione e risultati 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B068F3C" id="Text Box 33" o:spid="_x0000_s1029" type="#_x0000_t202" style="position:absolute;margin-left:52.45pt;margin-top:119pt;width:490.4pt;height:86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" filled="f" strokecolor="#000009" strokeweight=".5pt">
                <v:textbox inset="0,0,0,0">
                  <w:txbxContent>
                    <w:p w14:paraId="2BE44E76" w14:textId="77777777" w:rsidR="005856D1" w:rsidRDefault="00BD4CC4">
                      <w:pPr>
                        <w:pStyle w:val="Corpotesto"/>
                        <w:spacing w:before="8"/>
                        <w:ind w:left="81"/>
                      </w:pPr>
                      <w:r>
                        <w:rPr>
                          <w:w w:val="115"/>
                        </w:rPr>
                        <w:t>Servizi di mediazione linguistica-culturale: modalità di erogazione e risultati attesi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9A7448" w14:textId="77777777" w:rsidR="005856D1" w:rsidRDefault="005856D1">
      <w:pPr>
        <w:pStyle w:val="Corpotesto"/>
        <w:spacing w:before="10"/>
        <w:rPr>
          <w:rFonts w:ascii="Lucida Sans"/>
          <w:b/>
          <w:sz w:val="29"/>
        </w:rPr>
      </w:pPr>
    </w:p>
    <w:p w14:paraId="066BF1E2" w14:textId="77777777" w:rsidR="005856D1" w:rsidRDefault="005856D1">
      <w:pPr>
        <w:pStyle w:val="Corpotesto"/>
        <w:rPr>
          <w:rFonts w:ascii="Lucida Sans"/>
          <w:b/>
          <w:sz w:val="20"/>
        </w:rPr>
      </w:pPr>
    </w:p>
    <w:p w14:paraId="762B2B2A" w14:textId="77777777" w:rsidR="005856D1" w:rsidRDefault="005856D1">
      <w:pPr>
        <w:pStyle w:val="Corpotesto"/>
        <w:rPr>
          <w:rFonts w:ascii="Lucida Sans"/>
          <w:b/>
          <w:sz w:val="12"/>
        </w:rPr>
      </w:pPr>
    </w:p>
    <w:p w14:paraId="22FED660" w14:textId="77777777" w:rsidR="005856D1" w:rsidRDefault="005856D1">
      <w:pPr>
        <w:spacing w:line="446" w:lineRule="auto"/>
        <w:rPr>
          <w:rFonts w:ascii="Arial"/>
          <w:sz w:val="10"/>
        </w:rPr>
        <w:sectPr w:rsidR="005856D1">
          <w:type w:val="continuous"/>
          <w:pgSz w:w="11900" w:h="16840"/>
          <w:pgMar w:top="1340" w:right="760" w:bottom="0" w:left="760" w:header="720" w:footer="720" w:gutter="0"/>
          <w:cols w:space="720"/>
        </w:sectPr>
      </w:pPr>
    </w:p>
    <w:p w14:paraId="2572DB2C" w14:textId="77777777" w:rsidR="005856D1" w:rsidRDefault="005856D1">
      <w:pPr>
        <w:pStyle w:val="Corpotesto"/>
        <w:spacing w:before="8"/>
        <w:rPr>
          <w:rFonts w:ascii="Times New Roman"/>
          <w:sz w:val="20"/>
        </w:rPr>
      </w:pPr>
    </w:p>
    <w:p w14:paraId="424EE699" w14:textId="58F6E700" w:rsidR="005856D1" w:rsidRDefault="00BD4CC4">
      <w:pPr>
        <w:pStyle w:val="Corpotesto"/>
        <w:ind w:left="28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31CA0E5" wp14:editId="09929F53">
                <wp:extent cx="6228080" cy="1231900"/>
                <wp:effectExtent l="5715" t="5080" r="5080" b="10795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1231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55224A" w14:textId="77777777" w:rsidR="005856D1" w:rsidRDefault="00BD4CC4">
                            <w:pPr>
                              <w:pStyle w:val="Corpotesto"/>
                              <w:spacing w:before="6"/>
                              <w:ind w:left="81"/>
                            </w:pPr>
                            <w:r>
                              <w:rPr>
                                <w:w w:val="115"/>
                              </w:rPr>
                              <w:t>Servizi di orientamento e accesso ai servizi del territorio: modalità di erogazione e risultati 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 w14:anchorId="631CA0E5" id="Text Box 32" o:spid="_x0000_s1030" type="#_x0000_t202" style="width:490.4pt;height:9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" filled="f" strokecolor="#000009" strokeweight=".5pt">
                <v:textbox inset="0,0,0,0">
                  <w:txbxContent>
                    <w:p w14:paraId="3255224A" w14:textId="77777777" w:rsidR="005856D1" w:rsidRDefault="00BD4CC4">
                      <w:pPr>
                        <w:pStyle w:val="Corpotesto"/>
                        <w:spacing w:before="6"/>
                        <w:ind w:left="81"/>
                      </w:pPr>
                      <w:r>
                        <w:rPr>
                          <w:w w:val="115"/>
                        </w:rPr>
                        <w:t>Servizi di orientamento e accesso ai servizi del territorio: modalità di erogazione e risultati 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F15D96" w14:textId="77777777" w:rsidR="005856D1" w:rsidRDefault="005856D1">
      <w:pPr>
        <w:pStyle w:val="Corpotesto"/>
        <w:rPr>
          <w:rFonts w:ascii="Times New Roman"/>
          <w:sz w:val="20"/>
        </w:rPr>
      </w:pPr>
    </w:p>
    <w:p w14:paraId="31A033D0" w14:textId="74ACF88F" w:rsidR="005856D1" w:rsidRDefault="00BD4CC4">
      <w:pPr>
        <w:pStyle w:val="Corpotesto"/>
        <w:spacing w:before="11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19C0783" wp14:editId="65C293CC">
                <wp:simplePos x="0" y="0"/>
                <wp:positionH relativeFrom="page">
                  <wp:posOffset>666115</wp:posOffset>
                </wp:positionH>
                <wp:positionV relativeFrom="paragraph">
                  <wp:posOffset>107950</wp:posOffset>
                </wp:positionV>
                <wp:extent cx="6228080" cy="1231900"/>
                <wp:effectExtent l="0" t="0" r="0" b="0"/>
                <wp:wrapTopAndBottom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1231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836BD8" w14:textId="77777777" w:rsidR="005856D1" w:rsidRDefault="00BD4CC4">
                            <w:pPr>
                              <w:pStyle w:val="Corpotesto"/>
                              <w:spacing w:before="6"/>
                              <w:ind w:left="81"/>
                            </w:pPr>
                            <w:r>
                              <w:rPr>
                                <w:w w:val="115"/>
                              </w:rPr>
                              <w:t>Servizi di formazione e riqualificazione professionale: modalità di erogazione e risultati 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19C0783" id="Text Box 31" o:spid="_x0000_s1031" type="#_x0000_t202" style="position:absolute;margin-left:52.45pt;margin-top:8.5pt;width:490.4pt;height:97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" filled="f" strokecolor="#000009" strokeweight=".5pt">
                <v:textbox inset="0,0,0,0">
                  <w:txbxContent>
                    <w:p w14:paraId="3D836BD8" w14:textId="77777777" w:rsidR="005856D1" w:rsidRDefault="00BD4CC4">
                      <w:pPr>
                        <w:pStyle w:val="Corpotesto"/>
                        <w:spacing w:before="6"/>
                        <w:ind w:left="81"/>
                      </w:pPr>
                      <w:r>
                        <w:rPr>
                          <w:w w:val="115"/>
                        </w:rPr>
                        <w:t>Servizi di formazione e riqualificazione professionale: modalità di erogazione e risultati attesi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9D9206D" wp14:editId="3778A76B">
                <wp:simplePos x="0" y="0"/>
                <wp:positionH relativeFrom="page">
                  <wp:posOffset>666115</wp:posOffset>
                </wp:positionH>
                <wp:positionV relativeFrom="paragraph">
                  <wp:posOffset>1479550</wp:posOffset>
                </wp:positionV>
                <wp:extent cx="6228080" cy="1098550"/>
                <wp:effectExtent l="0" t="0" r="0" b="0"/>
                <wp:wrapTopAndBottom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1098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C1BAD6" w14:textId="77777777" w:rsidR="005856D1" w:rsidRDefault="00BD4CC4">
                            <w:pPr>
                              <w:pStyle w:val="Corpotesto"/>
                              <w:spacing w:before="11" w:line="232" w:lineRule="auto"/>
                              <w:ind w:left="81"/>
                            </w:pPr>
                            <w:r>
                              <w:rPr>
                                <w:w w:val="115"/>
                              </w:rPr>
                              <w:t>Servizi di orientamento e accompagnamento all’inserimento lavorativo: modalità di erogazione e risultati 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9D9206D" id="Text Box 30" o:spid="_x0000_s1032" type="#_x0000_t202" style="position:absolute;margin-left:52.45pt;margin-top:116.5pt;width:490.4pt;height:86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" filled="f" strokecolor="#000009" strokeweight=".5pt">
                <v:textbox inset="0,0,0,0">
                  <w:txbxContent>
                    <w:p w14:paraId="58C1BAD6" w14:textId="77777777" w:rsidR="005856D1" w:rsidRDefault="00BD4CC4">
                      <w:pPr>
                        <w:pStyle w:val="Corpotesto"/>
                        <w:spacing w:before="11" w:line="232" w:lineRule="auto"/>
                        <w:ind w:left="81"/>
                      </w:pPr>
                      <w:r>
                        <w:rPr>
                          <w:w w:val="115"/>
                        </w:rPr>
                        <w:t>Servizi di orientamento e accompagnamento all’inserimento lavorativo: modalità di erogazione e risultati attesi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F070C0" w14:textId="77777777" w:rsidR="005856D1" w:rsidRDefault="005856D1">
      <w:pPr>
        <w:pStyle w:val="Corpotesto"/>
        <w:spacing w:before="4"/>
        <w:rPr>
          <w:rFonts w:ascii="Times New Roman"/>
          <w:sz w:val="12"/>
        </w:rPr>
      </w:pPr>
    </w:p>
    <w:p w14:paraId="48226CD0" w14:textId="77777777" w:rsidR="005856D1" w:rsidRDefault="005856D1">
      <w:pPr>
        <w:pStyle w:val="Corpotesto"/>
        <w:rPr>
          <w:rFonts w:ascii="Times New Roman"/>
          <w:sz w:val="20"/>
        </w:rPr>
      </w:pPr>
    </w:p>
    <w:p w14:paraId="6BB53316" w14:textId="1FEB7897" w:rsidR="005856D1" w:rsidRDefault="00BD4CC4">
      <w:pPr>
        <w:pStyle w:val="Corpotesto"/>
        <w:spacing w:before="7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9BDEEC2" wp14:editId="4A83088A">
                <wp:simplePos x="0" y="0"/>
                <wp:positionH relativeFrom="page">
                  <wp:posOffset>666115</wp:posOffset>
                </wp:positionH>
                <wp:positionV relativeFrom="paragraph">
                  <wp:posOffset>105410</wp:posOffset>
                </wp:positionV>
                <wp:extent cx="6228080" cy="1098550"/>
                <wp:effectExtent l="0" t="0" r="0" b="0"/>
                <wp:wrapTopAndBottom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1098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2E1587" w14:textId="77777777" w:rsidR="005856D1" w:rsidRDefault="00BD4CC4">
                            <w:pPr>
                              <w:pStyle w:val="Corpotesto"/>
                              <w:spacing w:before="6"/>
                              <w:ind w:left="81"/>
                            </w:pPr>
                            <w:r>
                              <w:rPr>
                                <w:w w:val="115"/>
                              </w:rPr>
                              <w:t>Servizi di accompagnamento all’inserimento abitativo: modalità di erogazione e risultati 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9BDEEC2" id="Text Box 29" o:spid="_x0000_s1033" type="#_x0000_t202" style="position:absolute;margin-left:52.45pt;margin-top:8.3pt;width:490.4pt;height:86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" filled="f" strokecolor="#000009" strokeweight=".5pt">
                <v:textbox inset="0,0,0,0">
                  <w:txbxContent>
                    <w:p w14:paraId="212E1587" w14:textId="77777777" w:rsidR="005856D1" w:rsidRDefault="00BD4CC4">
                      <w:pPr>
                        <w:pStyle w:val="Corpotesto"/>
                        <w:spacing w:before="6"/>
                        <w:ind w:left="81"/>
                      </w:pPr>
                      <w:r>
                        <w:rPr>
                          <w:w w:val="115"/>
                        </w:rPr>
                        <w:t>Servizi di accompagnamento all’inserimento abitativo: modalità di erogazione e risultati attesi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75D6CB" w14:textId="77777777" w:rsidR="005856D1" w:rsidRDefault="005856D1">
      <w:pPr>
        <w:pStyle w:val="Corpotesto"/>
        <w:rPr>
          <w:rFonts w:ascii="Times New Roman"/>
          <w:sz w:val="20"/>
        </w:rPr>
      </w:pPr>
    </w:p>
    <w:p w14:paraId="40BDF0B4" w14:textId="06DB8ABA" w:rsidR="005856D1" w:rsidRDefault="00BD4CC4">
      <w:pPr>
        <w:pStyle w:val="Corpotesto"/>
        <w:spacing w:before="7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67D574E" wp14:editId="57C6F616">
                <wp:simplePos x="0" y="0"/>
                <wp:positionH relativeFrom="page">
                  <wp:posOffset>666115</wp:posOffset>
                </wp:positionH>
                <wp:positionV relativeFrom="paragraph">
                  <wp:posOffset>105410</wp:posOffset>
                </wp:positionV>
                <wp:extent cx="6228080" cy="1098550"/>
                <wp:effectExtent l="0" t="0" r="0" b="0"/>
                <wp:wrapTopAndBottom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1098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67CCF8" w14:textId="77777777" w:rsidR="005856D1" w:rsidRDefault="00BD4CC4">
                            <w:pPr>
                              <w:pStyle w:val="Corpotesto"/>
                              <w:spacing w:before="11" w:line="232" w:lineRule="auto"/>
                              <w:ind w:left="81"/>
                            </w:pPr>
                            <w:r>
                              <w:rPr>
                                <w:w w:val="115"/>
                              </w:rPr>
                              <w:t>Servizi di orientamento ed accompagnamento all’inserimento sociale: modalità di erogazione e risultati 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67D574E" id="Text Box 28" o:spid="_x0000_s1034" type="#_x0000_t202" style="position:absolute;margin-left:52.45pt;margin-top:8.3pt;width:490.4pt;height:86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" filled="f" strokecolor="#000009" strokeweight=".5pt">
                <v:textbox inset="0,0,0,0">
                  <w:txbxContent>
                    <w:p w14:paraId="1A67CCF8" w14:textId="77777777" w:rsidR="005856D1" w:rsidRDefault="00BD4CC4">
                      <w:pPr>
                        <w:pStyle w:val="Corpotesto"/>
                        <w:spacing w:before="11" w:line="232" w:lineRule="auto"/>
                        <w:ind w:left="81"/>
                      </w:pPr>
                      <w:r>
                        <w:rPr>
                          <w:w w:val="115"/>
                        </w:rPr>
                        <w:t>Servizi di orientamento ed accompagnamento all’inserimento sociale: modalità di erogazione e risultati attesi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18B021B" wp14:editId="509CA2C8">
                <wp:simplePos x="0" y="0"/>
                <wp:positionH relativeFrom="page">
                  <wp:posOffset>666115</wp:posOffset>
                </wp:positionH>
                <wp:positionV relativeFrom="paragraph">
                  <wp:posOffset>1343660</wp:posOffset>
                </wp:positionV>
                <wp:extent cx="6228080" cy="1098550"/>
                <wp:effectExtent l="0" t="0" r="0" b="0"/>
                <wp:wrapTopAndBottom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1098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7F0CCF" w14:textId="77777777" w:rsidR="005856D1" w:rsidRDefault="00BD4CC4">
                            <w:pPr>
                              <w:pStyle w:val="Corpotesto"/>
                              <w:spacing w:before="6"/>
                              <w:ind w:left="81"/>
                            </w:pPr>
                            <w:r>
                              <w:rPr>
                                <w:w w:val="115"/>
                              </w:rPr>
                              <w:t>Servizi di orientamento ed accompagnamento legale: modalità di erogazione e risultati 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18B021B" id="Text Box 27" o:spid="_x0000_s1035" type="#_x0000_t202" style="position:absolute;margin-left:52.45pt;margin-top:105.8pt;width:490.4pt;height:86.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" filled="f" strokecolor="#000009" strokeweight=".5pt">
                <v:textbox inset="0,0,0,0">
                  <w:txbxContent>
                    <w:p w14:paraId="767F0CCF" w14:textId="77777777" w:rsidR="005856D1" w:rsidRDefault="00BD4CC4">
                      <w:pPr>
                        <w:pStyle w:val="Corpotesto"/>
                        <w:spacing w:before="6"/>
                        <w:ind w:left="81"/>
                      </w:pPr>
                      <w:r>
                        <w:rPr>
                          <w:w w:val="115"/>
                        </w:rPr>
                        <w:t>Servizi di orientamento ed accompagnamento legale: modalità di erogazione e risultati attesi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C803C1" w14:textId="77777777" w:rsidR="005856D1" w:rsidRDefault="005856D1">
      <w:pPr>
        <w:pStyle w:val="Corpotesto"/>
        <w:spacing w:before="4"/>
        <w:rPr>
          <w:rFonts w:ascii="Times New Roman"/>
          <w:sz w:val="12"/>
        </w:rPr>
      </w:pPr>
    </w:p>
    <w:p w14:paraId="0144DF34" w14:textId="77777777" w:rsidR="005856D1" w:rsidRDefault="005856D1">
      <w:pPr>
        <w:pStyle w:val="Corpotesto"/>
        <w:rPr>
          <w:rFonts w:ascii="Times New Roman"/>
          <w:sz w:val="20"/>
        </w:rPr>
      </w:pPr>
    </w:p>
    <w:p w14:paraId="4A338A6F" w14:textId="4D0573C0" w:rsidR="005856D1" w:rsidRDefault="00BD4CC4">
      <w:pPr>
        <w:pStyle w:val="Corpotesto"/>
        <w:spacing w:before="7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CDCBD8C" wp14:editId="23033498">
                <wp:simplePos x="0" y="0"/>
                <wp:positionH relativeFrom="page">
                  <wp:posOffset>666115</wp:posOffset>
                </wp:positionH>
                <wp:positionV relativeFrom="paragraph">
                  <wp:posOffset>105410</wp:posOffset>
                </wp:positionV>
                <wp:extent cx="6228080" cy="546100"/>
                <wp:effectExtent l="0" t="0" r="0" b="0"/>
                <wp:wrapTopAndBottom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6955B4" w14:textId="77777777" w:rsidR="005856D1" w:rsidRDefault="00BD4CC4">
                            <w:pPr>
                              <w:pStyle w:val="Corpotesto"/>
                              <w:spacing w:before="6"/>
                              <w:ind w:left="81"/>
                            </w:pPr>
                            <w:r>
                              <w:rPr>
                                <w:w w:val="115"/>
                              </w:rPr>
                              <w:t>Servizi di tutela psico-socio-sanitaria: modalità di erogazione e risultati 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CDCBD8C" id="Text Box 26" o:spid="_x0000_s1036" type="#_x0000_t202" style="position:absolute;margin-left:52.45pt;margin-top:8.3pt;width:490.4pt;height:43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" filled="f" strokecolor="#000009" strokeweight=".5pt">
                <v:textbox inset="0,0,0,0">
                  <w:txbxContent>
                    <w:p w14:paraId="4A6955B4" w14:textId="77777777" w:rsidR="005856D1" w:rsidRDefault="00BD4CC4">
                      <w:pPr>
                        <w:pStyle w:val="Corpotesto"/>
                        <w:spacing w:before="6"/>
                        <w:ind w:left="81"/>
                      </w:pPr>
                      <w:r>
                        <w:rPr>
                          <w:w w:val="115"/>
                        </w:rPr>
                        <w:t>Servizi di tutela psico-socio-sanitaria: modalità di erogazione e risultati attesi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52952D" w14:textId="77777777" w:rsidR="005856D1" w:rsidRDefault="005856D1">
      <w:pPr>
        <w:rPr>
          <w:rFonts w:ascii="Times New Roman"/>
          <w:sz w:val="10"/>
        </w:rPr>
        <w:sectPr w:rsidR="005856D1">
          <w:pgSz w:w="11900" w:h="16840"/>
          <w:pgMar w:top="1600" w:right="760" w:bottom="280" w:left="760" w:header="720" w:footer="720" w:gutter="0"/>
          <w:cols w:space="720"/>
        </w:sectPr>
      </w:pPr>
    </w:p>
    <w:p w14:paraId="19319DEA" w14:textId="71CF2989" w:rsidR="005856D1" w:rsidRDefault="00BD4CC4">
      <w:pPr>
        <w:pStyle w:val="Corpotesto"/>
        <w:ind w:left="28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g">
            <w:drawing>
              <wp:inline distT="0" distB="0" distL="0" distR="0" wp14:anchorId="2B606161" wp14:editId="1056ED02">
                <wp:extent cx="6234430" cy="571500"/>
                <wp:effectExtent l="5080" t="6350" r="8890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4430" cy="571500"/>
                          <a:chOff x="0" y="0"/>
                          <a:chExt cx="9818" cy="900"/>
                        </a:xfrm>
                      </wpg:grpSpPr>
                      <wps:wsp>
                        <wps:cNvPr id="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894"/>
                            <a:ext cx="2" cy="6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813" y="890"/>
                            <a:ext cx="5" cy="10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" y="897"/>
                            <a:ext cx="9813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7" y="892"/>
                            <a:ext cx="9803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894"/>
                            <a:ext cx="2" cy="6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" cy="10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815" y="0"/>
                            <a:ext cx="3" cy="4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" y="7"/>
                            <a:ext cx="9803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" y="2"/>
                            <a:ext cx="9813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" y="10"/>
                            <a:ext cx="0" cy="88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" cy="10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813" y="890"/>
                            <a:ext cx="5" cy="10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813" y="4"/>
                            <a:ext cx="0" cy="8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815" y="0"/>
                            <a:ext cx="3" cy="4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" y="7"/>
                            <a:ext cx="9803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" y="2"/>
                            <a:ext cx="9813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" y="897"/>
                            <a:ext cx="9813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" y="892"/>
                            <a:ext cx="9803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01697A6A" id="Group 7" o:spid="_x0000_s1026" style="width:490.9pt;height:45pt;mso-position-horizontal-relative:char;mso-position-vertical-relative:line" coordsize="9818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">
                <v:rect id="Rectangle 25" o:spid="_x0000_s1027" style="position:absolute;top:894;width:2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" fillcolor="#000009" stroked="f"/>
                <v:rect id="Rectangle 24" o:spid="_x0000_s1028" style="position:absolute;left:9813;top:890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" fillcolor="#000009" stroked="f"/>
                <v:line id="Line 23" o:spid="_x0000_s1029" style="position:absolute;visibility:visible;mso-wrap-style:square" from="2,897" to="9815,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" strokecolor="#000009" strokeweight=".3pt"/>
                <v:line id="Line 22" o:spid="_x0000_s1030" style="position:absolute;visibility:visible;mso-wrap-style:square" from="7,892" to="9810,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" strokecolor="#000009" strokeweight=".2pt"/>
                <v:rect id="Rectangle 21" o:spid="_x0000_s1031" style="position:absolute;top:894;width:2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" fillcolor="#000009" stroked="f"/>
                <v:rect id="Rectangle 20" o:spid="_x0000_s1032" style="position:absolute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" fillcolor="#000009" stroked="f"/>
                <v:rect id="Rectangle 19" o:spid="_x0000_s1033" style="position:absolute;left:9815;width: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" fillcolor="#000009" stroked="f"/>
                <v:line id="Line 18" o:spid="_x0000_s1034" style="position:absolute;visibility:visible;mso-wrap-style:square" from="7,7" to="981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" strokecolor="#000009" strokeweight=".3pt"/>
                <v:line id="Line 17" o:spid="_x0000_s1035" style="position:absolute;visibility:visible;mso-wrap-style:square" from="2,2" to="9815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" strokecolor="#000009" strokeweight=".2pt"/>
                <v:line id="Line 16" o:spid="_x0000_s1036" style="position:absolute;visibility:visible;mso-wrap-style:square" from="5,10" to="5,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" strokecolor="#000009" strokeweight=".5pt"/>
                <v:rect id="Rectangle 15" o:spid="_x0000_s1037" style="position:absolute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" fillcolor="#000009" stroked="f"/>
                <v:rect id="Rectangle 14" o:spid="_x0000_s1038" style="position:absolute;left:9813;top:890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" fillcolor="#000009" stroked="f"/>
                <v:line id="Line 13" o:spid="_x0000_s1039" style="position:absolute;visibility:visible;mso-wrap-style:square" from="9813,4" to="9813,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" strokecolor="#000009" strokeweight=".5pt"/>
                <v:rect id="Rectangle 12" o:spid="_x0000_s1040" style="position:absolute;left:9815;width: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" fillcolor="#000009" stroked="f"/>
                <v:line id="Line 11" o:spid="_x0000_s1041" style="position:absolute;visibility:visible;mso-wrap-style:square" from="7,7" to="981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" strokecolor="#000009" strokeweight=".3pt"/>
                <v:line id="Line 10" o:spid="_x0000_s1042" style="position:absolute;visibility:visible;mso-wrap-style:square" from="2,2" to="9815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" strokecolor="#000009" strokeweight=".2pt"/>
                <v:line id="Line 9" o:spid="_x0000_s1043" style="position:absolute;visibility:visible;mso-wrap-style:square" from="2,897" to="9815,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" strokecolor="#000009" strokeweight=".3pt"/>
                <v:line id="Line 8" o:spid="_x0000_s1044" style="position:absolute;visibility:visible;mso-wrap-style:square" from="7,892" to="9810,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" strokecolor="#000009" strokeweight=".2pt"/>
                <w10:anchorlock/>
              </v:group>
            </w:pict>
          </mc:Fallback>
        </mc:AlternateContent>
      </w:r>
    </w:p>
    <w:p w14:paraId="1F83E730" w14:textId="77777777" w:rsidR="005856D1" w:rsidRDefault="00BD4CC4">
      <w:pPr>
        <w:pStyle w:val="Paragrafoelenco"/>
        <w:numPr>
          <w:ilvl w:val="0"/>
          <w:numId w:val="1"/>
        </w:numPr>
        <w:tabs>
          <w:tab w:val="left" w:pos="1020"/>
        </w:tabs>
        <w:spacing w:before="159"/>
        <w:rPr>
          <w:b/>
          <w:sz w:val="18"/>
        </w:rPr>
      </w:pPr>
      <w:r>
        <w:rPr>
          <w:b/>
          <w:w w:val="110"/>
          <w:sz w:val="18"/>
        </w:rPr>
        <w:t>Organizzazione del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>personale</w:t>
      </w:r>
    </w:p>
    <w:p w14:paraId="2248D35D" w14:textId="4F4C95AD" w:rsidR="005856D1" w:rsidRDefault="00BD4CC4">
      <w:pPr>
        <w:pStyle w:val="Corpotesto"/>
        <w:spacing w:before="1"/>
        <w:rPr>
          <w:rFonts w:ascii="Lucida Sans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4F90AC0" wp14:editId="11965521">
                <wp:simplePos x="0" y="0"/>
                <wp:positionH relativeFrom="page">
                  <wp:posOffset>666115</wp:posOffset>
                </wp:positionH>
                <wp:positionV relativeFrom="paragraph">
                  <wp:posOffset>140970</wp:posOffset>
                </wp:positionV>
                <wp:extent cx="6228080" cy="1365250"/>
                <wp:effectExtent l="0" t="0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1365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B91699" w14:textId="77777777" w:rsidR="005856D1" w:rsidRDefault="00BD4CC4">
                            <w:pPr>
                              <w:pStyle w:val="Corpotesto"/>
                              <w:spacing w:before="11" w:line="232" w:lineRule="auto"/>
                              <w:ind w:left="81"/>
                            </w:pPr>
                            <w:r>
                              <w:rPr>
                                <w:w w:val="115"/>
                              </w:rPr>
                              <w:t>Modalità di organizzazione del personale (numero di operatori, ruolo ricoperto, competenze, breve descrizione delle attività svolte ecc.)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4F90AC0" id="Text Box 6" o:spid="_x0000_s1037" type="#_x0000_t202" style="position:absolute;margin-left:52.45pt;margin-top:11.1pt;width:490.4pt;height:107.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" filled="f" strokecolor="#000009" strokeweight=".5pt">
                <v:textbox inset="0,0,0,0">
                  <w:txbxContent>
                    <w:p w14:paraId="7BB91699" w14:textId="77777777" w:rsidR="005856D1" w:rsidRDefault="00BD4CC4">
                      <w:pPr>
                        <w:pStyle w:val="Corpotesto"/>
                        <w:spacing w:before="11" w:line="232" w:lineRule="auto"/>
                        <w:ind w:left="81"/>
                      </w:pPr>
                      <w:r>
                        <w:rPr>
                          <w:w w:val="115"/>
                        </w:rPr>
                        <w:t>Modalità di organizzazione del personale (numero di operatori, ruolo ricoperto, competenze, breve descrizione delle attività svolte ecc.)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11E1B74" wp14:editId="14D692C4">
                <wp:simplePos x="0" y="0"/>
                <wp:positionH relativeFrom="page">
                  <wp:posOffset>666115</wp:posOffset>
                </wp:positionH>
                <wp:positionV relativeFrom="paragraph">
                  <wp:posOffset>1645920</wp:posOffset>
                </wp:positionV>
                <wp:extent cx="6228080" cy="965200"/>
                <wp:effectExtent l="0" t="0" r="0" b="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965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9D0845" w14:textId="77777777" w:rsidR="005856D1" w:rsidRDefault="00BD4CC4">
                            <w:pPr>
                              <w:pStyle w:val="Corpotesto"/>
                              <w:spacing w:before="6"/>
                              <w:ind w:left="81"/>
                            </w:pPr>
                            <w:r>
                              <w:rPr>
                                <w:w w:val="115"/>
                              </w:rPr>
                              <w:t>Modalità di aggiornamento e formazione e supervisione degli operatori e risultati 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11E1B74" id="Text Box 5" o:spid="_x0000_s1038" type="#_x0000_t202" style="position:absolute;margin-left:52.45pt;margin-top:129.6pt;width:490.4pt;height:76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" filled="f" strokecolor="#000009" strokeweight=".5pt">
                <v:textbox inset="0,0,0,0">
                  <w:txbxContent>
                    <w:p w14:paraId="009D0845" w14:textId="77777777" w:rsidR="005856D1" w:rsidRDefault="00BD4CC4">
                      <w:pPr>
                        <w:pStyle w:val="Corpotesto"/>
                        <w:spacing w:before="6"/>
                        <w:ind w:left="81"/>
                      </w:pPr>
                      <w:r>
                        <w:rPr>
                          <w:w w:val="115"/>
                        </w:rPr>
                        <w:t>Modalità di aggiornamento e formazione e supervisione degli operatori e risultati attesi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B0FF15A" wp14:editId="010E4FFD">
                <wp:simplePos x="0" y="0"/>
                <wp:positionH relativeFrom="page">
                  <wp:posOffset>666115</wp:posOffset>
                </wp:positionH>
                <wp:positionV relativeFrom="paragraph">
                  <wp:posOffset>2884170</wp:posOffset>
                </wp:positionV>
                <wp:extent cx="6228080" cy="819150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819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D6742E" w14:textId="77777777" w:rsidR="005856D1" w:rsidRDefault="00BD4CC4">
                            <w:pPr>
                              <w:pStyle w:val="Corpotesto"/>
                              <w:spacing w:line="203" w:lineRule="exact"/>
                              <w:ind w:left="81"/>
                            </w:pPr>
                            <w:r>
                              <w:rPr>
                                <w:w w:val="115"/>
                              </w:rPr>
                              <w:t>Modalità dell’equipe di far fronte a situazioni emergenziali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B0FF15A" id="Text Box 4" o:spid="_x0000_s1039" type="#_x0000_t202" style="position:absolute;margin-left:52.45pt;margin-top:227.1pt;width:490.4pt;height:64.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" filled="f" strokecolor="#000009" strokeweight=".5pt">
                <v:textbox inset="0,0,0,0">
                  <w:txbxContent>
                    <w:p w14:paraId="3FD6742E" w14:textId="77777777" w:rsidR="005856D1" w:rsidRDefault="00BD4CC4">
                      <w:pPr>
                        <w:pStyle w:val="Corpotesto"/>
                        <w:spacing w:line="203" w:lineRule="exact"/>
                        <w:ind w:left="81"/>
                      </w:pPr>
                      <w:r>
                        <w:rPr>
                          <w:w w:val="115"/>
                        </w:rPr>
                        <w:t>Modalità dell’equipe di far fronte a situazioni emergenziali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E14FBB" w14:textId="77777777" w:rsidR="005856D1" w:rsidRDefault="005856D1">
      <w:pPr>
        <w:pStyle w:val="Corpotesto"/>
        <w:rPr>
          <w:rFonts w:ascii="Lucida Sans"/>
          <w:b/>
          <w:sz w:val="12"/>
        </w:rPr>
      </w:pPr>
    </w:p>
    <w:p w14:paraId="04BC9493" w14:textId="77777777" w:rsidR="005856D1" w:rsidRDefault="005856D1">
      <w:pPr>
        <w:pStyle w:val="Corpotesto"/>
        <w:spacing w:before="10"/>
        <w:rPr>
          <w:rFonts w:ascii="Lucida Sans"/>
          <w:b/>
          <w:sz w:val="29"/>
        </w:rPr>
      </w:pPr>
    </w:p>
    <w:p w14:paraId="519C847F" w14:textId="77777777" w:rsidR="005856D1" w:rsidRDefault="005856D1">
      <w:pPr>
        <w:pStyle w:val="Corpotesto"/>
        <w:spacing w:before="9"/>
        <w:rPr>
          <w:rFonts w:ascii="Lucida Sans"/>
          <w:b/>
          <w:sz w:val="6"/>
        </w:rPr>
      </w:pPr>
    </w:p>
    <w:p w14:paraId="7C93E5B5" w14:textId="77777777" w:rsidR="005856D1" w:rsidRDefault="00BD4CC4">
      <w:pPr>
        <w:pStyle w:val="Paragrafoelenco"/>
        <w:numPr>
          <w:ilvl w:val="0"/>
          <w:numId w:val="1"/>
        </w:numPr>
        <w:tabs>
          <w:tab w:val="left" w:pos="1020"/>
        </w:tabs>
        <w:rPr>
          <w:b/>
          <w:sz w:val="18"/>
        </w:rPr>
      </w:pPr>
      <w:r>
        <w:rPr>
          <w:b/>
          <w:w w:val="110"/>
          <w:sz w:val="18"/>
        </w:rPr>
        <w:t>Controlli di</w:t>
      </w:r>
      <w:r>
        <w:rPr>
          <w:b/>
          <w:spacing w:val="-28"/>
          <w:w w:val="110"/>
          <w:sz w:val="18"/>
        </w:rPr>
        <w:t xml:space="preserve"> </w:t>
      </w:r>
      <w:r>
        <w:rPr>
          <w:b/>
          <w:w w:val="110"/>
          <w:sz w:val="18"/>
        </w:rPr>
        <w:t>qualità</w:t>
      </w:r>
    </w:p>
    <w:p w14:paraId="50E04E55" w14:textId="13878542" w:rsidR="005856D1" w:rsidRDefault="00BD4CC4">
      <w:pPr>
        <w:pStyle w:val="Corpotesto"/>
        <w:spacing w:before="1"/>
        <w:rPr>
          <w:rFonts w:ascii="Lucida Sans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DAAFD15" wp14:editId="36A5D921">
                <wp:simplePos x="0" y="0"/>
                <wp:positionH relativeFrom="page">
                  <wp:posOffset>666115</wp:posOffset>
                </wp:positionH>
                <wp:positionV relativeFrom="paragraph">
                  <wp:posOffset>140970</wp:posOffset>
                </wp:positionV>
                <wp:extent cx="6228080" cy="123190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1231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551624" w14:textId="77777777" w:rsidR="005856D1" w:rsidRDefault="00BD4CC4">
                            <w:pPr>
                              <w:pStyle w:val="Corpotesto"/>
                              <w:spacing w:before="6"/>
                              <w:ind w:left="81"/>
                            </w:pPr>
                            <w:r>
                              <w:rPr>
                                <w:w w:val="115"/>
                              </w:rPr>
                              <w:t>Modalità e strumenti per il monitoraggio e la valutazione della qualità delle attività progettuali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DAAFD15" id="Text Box 3" o:spid="_x0000_s1040" type="#_x0000_t202" style="position:absolute;margin-left:52.45pt;margin-top:11.1pt;width:490.4pt;height:97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" filled="f" strokecolor="#000009" strokeweight=".5pt">
                <v:textbox inset="0,0,0,0">
                  <w:txbxContent>
                    <w:p w14:paraId="5C551624" w14:textId="77777777" w:rsidR="005856D1" w:rsidRDefault="00BD4CC4">
                      <w:pPr>
                        <w:pStyle w:val="Corpotesto"/>
                        <w:spacing w:before="6"/>
                        <w:ind w:left="81"/>
                      </w:pPr>
                      <w:r>
                        <w:rPr>
                          <w:w w:val="115"/>
                        </w:rPr>
                        <w:t>Modalità e strumenti per il monitoraggio e la valutazione della qualità delle attività progettuali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29FD34" w14:textId="77777777" w:rsidR="005856D1" w:rsidRDefault="005856D1">
      <w:pPr>
        <w:pStyle w:val="Corpotesto"/>
        <w:spacing w:before="9"/>
        <w:rPr>
          <w:rFonts w:ascii="Lucida Sans"/>
          <w:b/>
          <w:sz w:val="6"/>
        </w:rPr>
      </w:pPr>
    </w:p>
    <w:p w14:paraId="0DE38411" w14:textId="77777777" w:rsidR="005856D1" w:rsidRDefault="00BD4CC4">
      <w:pPr>
        <w:pStyle w:val="Paragrafoelenco"/>
        <w:numPr>
          <w:ilvl w:val="0"/>
          <w:numId w:val="1"/>
        </w:numPr>
        <w:tabs>
          <w:tab w:val="left" w:pos="1020"/>
        </w:tabs>
        <w:rPr>
          <w:b/>
          <w:sz w:val="18"/>
        </w:rPr>
      </w:pPr>
      <w:r>
        <w:rPr>
          <w:b/>
          <w:w w:val="110"/>
          <w:sz w:val="18"/>
        </w:rPr>
        <w:t>Complementarietà</w:t>
      </w:r>
    </w:p>
    <w:p w14:paraId="6C4E4149" w14:textId="2D3138E4" w:rsidR="005856D1" w:rsidRDefault="00BD4CC4">
      <w:pPr>
        <w:pStyle w:val="Corpotesto"/>
        <w:spacing w:before="1"/>
        <w:rPr>
          <w:rFonts w:ascii="Lucida Sans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3BC0458" wp14:editId="4379A810">
                <wp:simplePos x="0" y="0"/>
                <wp:positionH relativeFrom="page">
                  <wp:posOffset>666115</wp:posOffset>
                </wp:positionH>
                <wp:positionV relativeFrom="paragraph">
                  <wp:posOffset>140970</wp:posOffset>
                </wp:positionV>
                <wp:extent cx="6228080" cy="123190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1231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7B5BC4" w14:textId="77777777" w:rsidR="005856D1" w:rsidRDefault="00BD4CC4">
                            <w:pPr>
                              <w:pStyle w:val="Corpotesto"/>
                              <w:spacing w:before="11" w:line="232" w:lineRule="auto"/>
                              <w:ind w:left="81"/>
                            </w:pPr>
                            <w:r>
                              <w:rPr>
                                <w:w w:val="115"/>
                              </w:rPr>
                              <w:t>Complementarietà con altri progetti. Descrivere brevemente per ogni progetto l’ente committente, i partner, durata, tipologia beneficiari, principali azioni.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3BC0458" id="Text Box 2" o:spid="_x0000_s1041" type="#_x0000_t202" style="position:absolute;margin-left:52.45pt;margin-top:11.1pt;width:490.4pt;height:97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" filled="f" strokecolor="#000009" strokeweight=".5pt">
                <v:textbox inset="0,0,0,0">
                  <w:txbxContent>
                    <w:p w14:paraId="5F7B5BC4" w14:textId="77777777" w:rsidR="005856D1" w:rsidRDefault="00BD4CC4">
                      <w:pPr>
                        <w:pStyle w:val="Corpotesto"/>
                        <w:spacing w:before="11" w:line="232" w:lineRule="auto"/>
                        <w:ind w:left="81"/>
                      </w:pPr>
                      <w:r>
                        <w:rPr>
                          <w:w w:val="115"/>
                        </w:rPr>
                        <w:t>Complementarietà con altri progetti. Descrivere brevemente per ogni progetto l’ente committente, i partner, durata, tipologia beneficiari, principali azioni.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2B87CE" w14:textId="77777777" w:rsidR="005856D1" w:rsidRDefault="005856D1">
      <w:pPr>
        <w:pStyle w:val="Corpotesto"/>
        <w:spacing w:before="7"/>
        <w:rPr>
          <w:rFonts w:ascii="Lucida Sans"/>
          <w:b/>
          <w:sz w:val="24"/>
        </w:rPr>
      </w:pPr>
    </w:p>
    <w:p w14:paraId="4E05AE18" w14:textId="77777777" w:rsidR="005856D1" w:rsidRDefault="00BD4CC4">
      <w:pPr>
        <w:pStyle w:val="Corpotesto"/>
        <w:tabs>
          <w:tab w:val="left" w:pos="3056"/>
        </w:tabs>
        <w:spacing w:before="87"/>
        <w:ind w:left="375"/>
        <w:rPr>
          <w:rFonts w:ascii="Times New Roman"/>
        </w:rPr>
      </w:pPr>
      <w:r>
        <w:rPr>
          <w:w w:val="115"/>
        </w:rPr>
        <w:t>Luogo e</w:t>
      </w:r>
      <w:r>
        <w:rPr>
          <w:spacing w:val="-34"/>
          <w:w w:val="115"/>
        </w:rPr>
        <w:t xml:space="preserve"> </w:t>
      </w:r>
      <w:r>
        <w:rPr>
          <w:w w:val="115"/>
        </w:rPr>
        <w:t>data,</w:t>
      </w:r>
      <w:r>
        <w:rPr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AF4BAC4" w14:textId="77777777" w:rsidR="005856D1" w:rsidRDefault="005856D1">
      <w:pPr>
        <w:pStyle w:val="Corpotesto"/>
        <w:rPr>
          <w:rFonts w:ascii="Times New Roman"/>
          <w:sz w:val="20"/>
        </w:rPr>
      </w:pPr>
    </w:p>
    <w:p w14:paraId="29ADC832" w14:textId="77777777" w:rsidR="005856D1" w:rsidRDefault="005856D1">
      <w:pPr>
        <w:pStyle w:val="Corpotesto"/>
        <w:spacing w:before="9"/>
        <w:rPr>
          <w:rFonts w:ascii="Times New Roman"/>
          <w:sz w:val="17"/>
        </w:rPr>
      </w:pPr>
    </w:p>
    <w:p w14:paraId="0AE5FB96" w14:textId="77777777" w:rsidR="005856D1" w:rsidRDefault="00BD4CC4">
      <w:pPr>
        <w:pStyle w:val="Corpotesto"/>
        <w:spacing w:line="214" w:lineRule="exact"/>
        <w:ind w:left="4263" w:right="3245"/>
        <w:jc w:val="center"/>
      </w:pPr>
      <w:r>
        <w:rPr>
          <w:w w:val="115"/>
        </w:rPr>
        <w:t>Il legale rappresentante</w:t>
      </w:r>
    </w:p>
    <w:p w14:paraId="33F15FAB" w14:textId="77777777" w:rsidR="005856D1" w:rsidRDefault="00BD4CC4">
      <w:pPr>
        <w:pStyle w:val="Corpotesto"/>
        <w:spacing w:line="214" w:lineRule="exact"/>
        <w:ind w:left="375"/>
      </w:pPr>
      <w:r>
        <w:rPr>
          <w:w w:val="110"/>
        </w:rPr>
        <w:t>DOCUMENTO FIRMATO DIGITALMENTE</w:t>
      </w:r>
    </w:p>
    <w:p w14:paraId="4DEFE31C" w14:textId="77777777" w:rsidR="005856D1" w:rsidRDefault="00BD4CC4">
      <w:pPr>
        <w:pStyle w:val="Corpotesto"/>
        <w:spacing w:line="211" w:lineRule="exact"/>
        <w:ind w:left="375"/>
      </w:pPr>
      <w:r>
        <w:rPr>
          <w:w w:val="115"/>
        </w:rPr>
        <w:t xml:space="preserve">Ai sensi del </w:t>
      </w:r>
      <w:proofErr w:type="spellStart"/>
      <w:r>
        <w:rPr>
          <w:w w:val="115"/>
        </w:rPr>
        <w:t>D.lgs</w:t>
      </w:r>
      <w:proofErr w:type="spellEnd"/>
      <w:r>
        <w:rPr>
          <w:w w:val="115"/>
        </w:rPr>
        <w:t xml:space="preserve"> 82/2005(Codice dell’Amministrazione digitale)</w:t>
      </w:r>
    </w:p>
    <w:sectPr w:rsidR="005856D1">
      <w:pgSz w:w="11900" w:h="16840"/>
      <w:pgMar w:top="1420" w:right="7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17BD2"/>
    <w:multiLevelType w:val="hybridMultilevel"/>
    <w:tmpl w:val="0A98CCDC"/>
    <w:lvl w:ilvl="0" w:tplc="879E59F0">
      <w:start w:val="1"/>
      <w:numFmt w:val="upperLetter"/>
      <w:lvlText w:val="%1."/>
      <w:lvlJc w:val="left"/>
      <w:pPr>
        <w:ind w:left="1020" w:hanging="360"/>
        <w:jc w:val="left"/>
      </w:pPr>
      <w:rPr>
        <w:rFonts w:ascii="Lucida Sans" w:eastAsia="Lucida Sans" w:hAnsi="Lucida Sans" w:cs="Lucida Sans" w:hint="default"/>
        <w:spacing w:val="0"/>
        <w:w w:val="105"/>
        <w:sz w:val="18"/>
        <w:szCs w:val="18"/>
        <w:lang w:val="it-IT" w:eastAsia="it-IT" w:bidi="it-IT"/>
      </w:rPr>
    </w:lvl>
    <w:lvl w:ilvl="1" w:tplc="D4AA304E">
      <w:numFmt w:val="bullet"/>
      <w:lvlText w:val="•"/>
      <w:lvlJc w:val="left"/>
      <w:pPr>
        <w:ind w:left="1956" w:hanging="360"/>
      </w:pPr>
      <w:rPr>
        <w:rFonts w:hint="default"/>
        <w:lang w:val="it-IT" w:eastAsia="it-IT" w:bidi="it-IT"/>
      </w:rPr>
    </w:lvl>
    <w:lvl w:ilvl="2" w:tplc="6CF8FA48">
      <w:numFmt w:val="bullet"/>
      <w:lvlText w:val="•"/>
      <w:lvlJc w:val="left"/>
      <w:pPr>
        <w:ind w:left="2892" w:hanging="360"/>
      </w:pPr>
      <w:rPr>
        <w:rFonts w:hint="default"/>
        <w:lang w:val="it-IT" w:eastAsia="it-IT" w:bidi="it-IT"/>
      </w:rPr>
    </w:lvl>
    <w:lvl w:ilvl="3" w:tplc="603E8788">
      <w:numFmt w:val="bullet"/>
      <w:lvlText w:val="•"/>
      <w:lvlJc w:val="left"/>
      <w:pPr>
        <w:ind w:left="3828" w:hanging="360"/>
      </w:pPr>
      <w:rPr>
        <w:rFonts w:hint="default"/>
        <w:lang w:val="it-IT" w:eastAsia="it-IT" w:bidi="it-IT"/>
      </w:rPr>
    </w:lvl>
    <w:lvl w:ilvl="4" w:tplc="0BE49C30">
      <w:numFmt w:val="bullet"/>
      <w:lvlText w:val="•"/>
      <w:lvlJc w:val="left"/>
      <w:pPr>
        <w:ind w:left="4764" w:hanging="360"/>
      </w:pPr>
      <w:rPr>
        <w:rFonts w:hint="default"/>
        <w:lang w:val="it-IT" w:eastAsia="it-IT" w:bidi="it-IT"/>
      </w:rPr>
    </w:lvl>
    <w:lvl w:ilvl="5" w:tplc="5AFE50DE">
      <w:numFmt w:val="bullet"/>
      <w:lvlText w:val="•"/>
      <w:lvlJc w:val="left"/>
      <w:pPr>
        <w:ind w:left="5700" w:hanging="360"/>
      </w:pPr>
      <w:rPr>
        <w:rFonts w:hint="default"/>
        <w:lang w:val="it-IT" w:eastAsia="it-IT" w:bidi="it-IT"/>
      </w:rPr>
    </w:lvl>
    <w:lvl w:ilvl="6" w:tplc="DAD6C3AA">
      <w:numFmt w:val="bullet"/>
      <w:lvlText w:val="•"/>
      <w:lvlJc w:val="left"/>
      <w:pPr>
        <w:ind w:left="6636" w:hanging="360"/>
      </w:pPr>
      <w:rPr>
        <w:rFonts w:hint="default"/>
        <w:lang w:val="it-IT" w:eastAsia="it-IT" w:bidi="it-IT"/>
      </w:rPr>
    </w:lvl>
    <w:lvl w:ilvl="7" w:tplc="CBD670D6">
      <w:numFmt w:val="bullet"/>
      <w:lvlText w:val="•"/>
      <w:lvlJc w:val="left"/>
      <w:pPr>
        <w:ind w:left="7572" w:hanging="360"/>
      </w:pPr>
      <w:rPr>
        <w:rFonts w:hint="default"/>
        <w:lang w:val="it-IT" w:eastAsia="it-IT" w:bidi="it-IT"/>
      </w:rPr>
    </w:lvl>
    <w:lvl w:ilvl="8" w:tplc="51488BBE">
      <w:numFmt w:val="bullet"/>
      <w:lvlText w:val="•"/>
      <w:lvlJc w:val="left"/>
      <w:pPr>
        <w:ind w:left="8508" w:hanging="360"/>
      </w:pPr>
      <w:rPr>
        <w:rFonts w:hint="default"/>
        <w:lang w:val="it-IT" w:eastAsia="it-IT" w:bidi="it-IT"/>
      </w:rPr>
    </w:lvl>
  </w:abstractNum>
  <w:num w:numId="1" w16cid:durableId="73343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D1"/>
    <w:rsid w:val="005856D1"/>
    <w:rsid w:val="007E3B3D"/>
    <w:rsid w:val="009078AE"/>
    <w:rsid w:val="00A7540A"/>
    <w:rsid w:val="00BD4CC4"/>
    <w:rsid w:val="00D9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576E"/>
  <w15:docId w15:val="{9178D1FB-A272-478B-8151-94F85F95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92"/>
      <w:ind w:left="1020" w:hanging="360"/>
    </w:pPr>
    <w:rPr>
      <w:rFonts w:ascii="Lucida Sans" w:eastAsia="Lucida Sans" w:hAnsi="Lucida Sans" w:cs="Lucida Sans"/>
    </w:rPr>
  </w:style>
  <w:style w:type="paragraph" w:customStyle="1" w:styleId="TableParagraph">
    <w:name w:val="Table Paragraph"/>
    <w:basedOn w:val="Normale"/>
    <w:uiPriority w:val="1"/>
    <w:qFormat/>
    <w:pPr>
      <w:spacing w:before="61"/>
      <w:ind w:left="112" w:right="111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8</cp:revision>
  <dcterms:created xsi:type="dcterms:W3CDTF">2020-12-11T09:42:00Z</dcterms:created>
  <dcterms:modified xsi:type="dcterms:W3CDTF">2023-06-09T10:16:00Z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2020-12-11T00:00:00Z</vt:filetime>
  </property>
</Properties>
</file>